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98" w14:textId="77777777" w:rsidR="00561658" w:rsidRDefault="00561658" w:rsidP="00561658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val="en-US" w:eastAsia="en-US"/>
        </w:rPr>
        <w:drawing>
          <wp:inline distT="0" distB="0" distL="0" distR="0" wp14:anchorId="2B79CA9D" wp14:editId="7A5EAAF8">
            <wp:extent cx="933450" cy="1009650"/>
            <wp:effectExtent l="0" t="0" r="0" b="0"/>
            <wp:docPr id="2003645907" name="Picture 7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8A4D" w14:textId="18E625C9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cs/>
        </w:rPr>
        <w:t xml:space="preserve"> 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ประกาศ สถานีตำรวจภูธร</w:t>
      </w:r>
      <w:r w:rsidR="00D10BCC">
        <w:rPr>
          <w:rFonts w:ascii="TH Sarabun New" w:hAnsi="TH Sarabun New" w:cs="TH Sarabun New" w:hint="cs"/>
          <w:color w:val="000000"/>
          <w:sz w:val="32"/>
          <w:szCs w:val="32"/>
          <w:cs/>
        </w:rPr>
        <w:t>แสวงหา</w:t>
      </w:r>
    </w:p>
    <w:p w14:paraId="7BBA6F6A" w14:textId="45C3C682" w:rsidR="00561658" w:rsidRPr="00D10BCC" w:rsidRDefault="00561658" w:rsidP="00561658">
      <w:pPr>
        <w:pStyle w:val="a3"/>
        <w:rPr>
          <w:rFonts w:ascii="TH Sarabun New" w:hAnsi="TH Sarabun New" w:cs="TH Sarabun New" w:hint="cs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เรื่อง เผยแพร่แผนการจัดซื้อจัดจ้าง ประจำเดือน </w:t>
      </w:r>
      <w:r w:rsidR="00156201">
        <w:rPr>
          <w:rFonts w:ascii="TH Sarabun New" w:hAnsi="TH Sarabun New" w:cs="TH Sarabun New" w:hint="cs"/>
          <w:color w:val="000000"/>
          <w:sz w:val="32"/>
          <w:szCs w:val="32"/>
          <w:cs/>
        </w:rPr>
        <w:t>มีนาคม 2568</w:t>
      </w:r>
    </w:p>
    <w:p w14:paraId="6AA67CE5" w14:textId="09E32F91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</w:p>
    <w:p w14:paraId="10123DA1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**************************</w:t>
      </w:r>
    </w:p>
    <w:p w14:paraId="26D2F433" w14:textId="77777777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กําหนดให้หน่วยงานของรัฐจัดทำแผนการจัดซื้อจัดจ้างประจำปี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5EF108A" w14:textId="16B90584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ขอประกาศเผยแพร่แผนการจัดซื้อจัดจ้าง ประจำเดือน </w:t>
      </w:r>
      <w:r w:rsidR="00156201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มีนาคม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256</w:t>
      </w:r>
      <w:r w:rsidR="00156201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ตามเอกสารที่แนบท้ายประกาศนี้</w:t>
      </w:r>
    </w:p>
    <w:p w14:paraId="3F5A209A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14:paraId="7FA17CB2" w14:textId="4D15E794" w:rsidR="00561658" w:rsidRPr="00D10BCC" w:rsidRDefault="00561658" w:rsidP="00561658">
      <w:pPr>
        <w:pStyle w:val="a3"/>
        <w:ind w:left="720" w:firstLine="720"/>
        <w:jc w:val="left"/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ณ วันที่  1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156201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มีนาคม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พุทธศักราช   256</w:t>
      </w:r>
      <w:r w:rsidR="00156201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</w:p>
    <w:p w14:paraId="7139C72D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9AF5C5" w14:textId="77777777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D35A1C" w14:textId="26DCB35D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E34D251" w14:textId="1B9BE7D4" w:rsidR="00561658" w:rsidRDefault="00156201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EC32202" wp14:editId="24079041">
            <wp:simplePos x="0" y="0"/>
            <wp:positionH relativeFrom="column">
              <wp:posOffset>3025140</wp:posOffset>
            </wp:positionH>
            <wp:positionV relativeFrom="paragraph">
              <wp:posOffset>52705</wp:posOffset>
            </wp:positionV>
            <wp:extent cx="760095" cy="633730"/>
            <wp:effectExtent l="0" t="0" r="1905" b="0"/>
            <wp:wrapNone/>
            <wp:doc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547B8" w14:textId="16D24489" w:rsidR="00561658" w:rsidRPr="0038730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พัน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เอก</w:t>
      </w:r>
    </w:p>
    <w:p w14:paraId="2D4D0C9A" w14:textId="08921196" w:rsidR="0056165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(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ยศพง</w:t>
      </w:r>
      <w:proofErr w:type="spellStart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ษ์</w:t>
      </w:r>
      <w:proofErr w:type="spellEnd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กุลดิลก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)</w:t>
      </w:r>
    </w:p>
    <w:p w14:paraId="7FE9309B" w14:textId="2020DECD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กับ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สถานี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ตำรวจภูธร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แสวงหา</w:t>
      </w:r>
    </w:p>
    <w:p w14:paraId="2FFAA125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D04E594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E83022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98B9299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A83B001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903E796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5D83B6F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36CF84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67D854B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86F95B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BCF76E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51CF6D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B71238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1116B8F" w14:textId="77777777" w:rsidR="00561658" w:rsidRPr="0038730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74583FA9" w14:textId="77777777" w:rsidR="00561658" w:rsidRPr="0038730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8F3A1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9B57754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AF90A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1BDE794" w14:textId="1AC29217" w:rsidR="00B16043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รายละเอียดแนบท้ายประกาศเผยแพร่แผนการจัดซื้อจัดจ้างประจำเดือน </w:t>
      </w:r>
      <w:r w:rsidR="00156201">
        <w:rPr>
          <w:rFonts w:ascii="TH Sarabun New" w:hAnsi="TH Sarabun New" w:cs="TH Sarabun New" w:hint="cs"/>
          <w:sz w:val="32"/>
          <w:szCs w:val="32"/>
          <w:cs/>
        </w:rPr>
        <w:t xml:space="preserve">มีนาคม </w:t>
      </w:r>
      <w:r w:rsidRPr="00D10BCC">
        <w:rPr>
          <w:rFonts w:ascii="TH Sarabun New" w:hAnsi="TH Sarabun New" w:cs="TH Sarabun New"/>
          <w:sz w:val="32"/>
          <w:szCs w:val="32"/>
          <w:cs/>
        </w:rPr>
        <w:t>256</w:t>
      </w:r>
      <w:r w:rsidR="00156201">
        <w:rPr>
          <w:rFonts w:ascii="TH Sarabun New" w:hAnsi="TH Sarabun New" w:cs="TH Sarabun New" w:hint="cs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ปีงบประมาณ </w:t>
      </w:r>
      <w:r w:rsidR="00156201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D10BCC">
        <w:rPr>
          <w:rFonts w:ascii="TH Sarabun New" w:hAnsi="TH Sarabun New" w:cs="TH Sarabun New"/>
          <w:sz w:val="32"/>
          <w:szCs w:val="32"/>
          <w:cs/>
        </w:rPr>
        <w:t>พ.ศ.</w:t>
      </w:r>
      <w:r w:rsidR="001562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DF3CB9">
        <w:rPr>
          <w:rFonts w:ascii="TH Sarabun New" w:hAnsi="TH Sarabun New" w:cs="TH Sarabun New"/>
          <w:sz w:val="32"/>
          <w:szCs w:val="32"/>
        </w:rPr>
        <w:t>8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</w:p>
    <w:p w14:paraId="374E41C5" w14:textId="19CB6EDE" w:rsidR="00561658" w:rsidRPr="00D10BCC" w:rsidRDefault="00561658" w:rsidP="00561658">
      <w:pPr>
        <w:pStyle w:val="a3"/>
        <w:rPr>
          <w:rFonts w:ascii="TH Sarabun New" w:hAnsi="TH Sarabun New" w:cs="TH Sarabun New" w:hint="cs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ลงวันที่ 1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  <w:r w:rsidR="00156201"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156201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503E053F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375"/>
        <w:gridCol w:w="987"/>
        <w:gridCol w:w="1999"/>
        <w:gridCol w:w="1302"/>
        <w:gridCol w:w="993"/>
        <w:gridCol w:w="702"/>
      </w:tblGrid>
      <w:tr w:rsidR="00561658" w:rsidRPr="00D10BCC" w14:paraId="0924FBD4" w14:textId="77777777" w:rsidTr="005B6DE9">
        <w:trPr>
          <w:jc w:val="center"/>
        </w:trPr>
        <w:tc>
          <w:tcPr>
            <w:tcW w:w="703" w:type="dxa"/>
            <w:vAlign w:val="center"/>
          </w:tcPr>
          <w:p w14:paraId="765C243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75" w:type="dxa"/>
            <w:vAlign w:val="center"/>
          </w:tcPr>
          <w:p w14:paraId="47E551A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ชื่อโครงการที่จะจัดซื้อจัดจ้าง</w:t>
            </w:r>
          </w:p>
        </w:tc>
        <w:tc>
          <w:tcPr>
            <w:tcW w:w="987" w:type="dxa"/>
            <w:vAlign w:val="center"/>
          </w:tcPr>
          <w:p w14:paraId="437961A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วงเงินที่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999" w:type="dxa"/>
            <w:vAlign w:val="center"/>
          </w:tcPr>
          <w:p w14:paraId="22A35D0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จัดซื้อจัดจ้างโดยวิธี</w:t>
            </w:r>
          </w:p>
          <w:p w14:paraId="7034422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e-market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e-bidding/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วิธีคัดเลือก/วิธีเฉพาะเจาะจง</w:t>
            </w:r>
          </w:p>
        </w:tc>
        <w:tc>
          <w:tcPr>
            <w:tcW w:w="1302" w:type="dxa"/>
            <w:vAlign w:val="center"/>
          </w:tcPr>
          <w:p w14:paraId="1FDA10D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คาดว่าจะประกาศ</w:t>
            </w:r>
          </w:p>
          <w:p w14:paraId="0BC4863C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  <w:p w14:paraId="0D5E70E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993" w:type="dxa"/>
            <w:vAlign w:val="center"/>
          </w:tcPr>
          <w:p w14:paraId="7B1D53B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ผู้อนุมัติ</w:t>
            </w:r>
          </w:p>
          <w:p w14:paraId="2F213D24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สั่งซื้อสั่ง</w:t>
            </w:r>
          </w:p>
          <w:p w14:paraId="2933679F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จ้าง</w:t>
            </w:r>
          </w:p>
        </w:tc>
        <w:tc>
          <w:tcPr>
            <w:tcW w:w="702" w:type="dxa"/>
            <w:vAlign w:val="center"/>
          </w:tcPr>
          <w:p w14:paraId="341AF490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B6DE9" w:rsidRPr="00D10BCC" w14:paraId="46A9D096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62383D1A" w14:textId="7D9B68B7" w:rsidR="005B6DE9" w:rsidRPr="00D10BCC" w:rsidRDefault="00D10BC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375" w:type="dxa"/>
          </w:tcPr>
          <w:p w14:paraId="34835DAB" w14:textId="77777777" w:rsidR="00B524D8" w:rsidRPr="003E316F" w:rsidRDefault="005B6DE9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="00B524D8"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</w:p>
          <w:p w14:paraId="228D0BCD" w14:textId="607D5883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156201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มี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</w:t>
            </w:r>
            <w:r w:rsidR="00156201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ค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180A8CE5" w14:textId="36CE9FAF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</w:t>
            </w:r>
            <w:r w:rsidR="00156201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6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,</w:t>
            </w:r>
            <w:r w:rsidR="00156201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30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67CBE35D" w14:textId="3D92E233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13DE4D24" w14:textId="5518372D" w:rsidR="005B6DE9" w:rsidRPr="00D10BCC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17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/256</w:t>
            </w:r>
            <w:r w:rsidR="00B524D8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52421633" w14:textId="7E492ADD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4C5A7E3D" w14:textId="77777777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24D8" w:rsidRPr="00D10BCC" w14:paraId="796956F2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E182A17" w14:textId="593988AC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375" w:type="dxa"/>
          </w:tcPr>
          <w:p w14:paraId="2F7D95D5" w14:textId="2D92648F" w:rsidR="00B524D8" w:rsidRPr="00B524D8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 w:rsidR="0022232C" w:rsidRPr="0022232C">
              <w:rPr>
                <w:rFonts w:cs="TH Sarabun New"/>
                <w:b w:val="0"/>
                <w:bCs w:val="0"/>
                <w:sz w:val="32"/>
                <w:szCs w:val="32"/>
                <w:cs/>
              </w:rPr>
              <w:t>รถยนต์ตู้โดยสารและรถยนต์บรรทุกผู้ต้องหา</w:t>
            </w:r>
            <w:r w:rsidR="0022232C"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0013B95B" w14:textId="6C279035" w:rsidR="00B524D8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156201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มี.ค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0FBA9B6C" w14:textId="1A7F349F" w:rsidR="00B524D8" w:rsidRPr="0022232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12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,000</w:t>
            </w:r>
          </w:p>
        </w:tc>
        <w:tc>
          <w:tcPr>
            <w:tcW w:w="1999" w:type="dxa"/>
            <w:vAlign w:val="center"/>
          </w:tcPr>
          <w:p w14:paraId="04E93D08" w14:textId="2FF4A52D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02D6FEEC" w14:textId="33256CE4" w:rsidR="00B524D8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20</w:t>
            </w:r>
            <w:r w:rsidR="0022232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/2568</w:t>
            </w:r>
          </w:p>
        </w:tc>
        <w:tc>
          <w:tcPr>
            <w:tcW w:w="993" w:type="dxa"/>
            <w:vAlign w:val="center"/>
          </w:tcPr>
          <w:p w14:paraId="0CFE48B2" w14:textId="6F6ADD64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1237955A" w14:textId="77777777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156201" w:rsidRPr="00D10BCC" w14:paraId="36368F1B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11C5D4B8" w14:textId="55734D48" w:rsidR="00156201" w:rsidRDefault="00156201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375" w:type="dxa"/>
          </w:tcPr>
          <w:p w14:paraId="36F1CBEC" w14:textId="116FC0FD" w:rsidR="00156201" w:rsidRPr="00B524D8" w:rsidRDefault="00156201" w:rsidP="00156201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>
              <w:rPr>
                <w:rFonts w:cs="TH Sarabun New" w:hint="cs"/>
                <w:b w:val="0"/>
                <w:bCs w:val="0"/>
                <w:sz w:val="32"/>
                <w:szCs w:val="32"/>
                <w:cs/>
              </w:rPr>
              <w:t>ชุมชนบำบัดอย่างยั่งยืนฯ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6D7E4586" w14:textId="3EEA2D54" w:rsidR="00156201" w:rsidRPr="00D10BCC" w:rsidRDefault="00156201" w:rsidP="00156201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มี.ค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203E05BD" w14:textId="21164DA9" w:rsidR="00156201" w:rsidRDefault="00156201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000</w:t>
            </w:r>
          </w:p>
        </w:tc>
        <w:tc>
          <w:tcPr>
            <w:tcW w:w="1999" w:type="dxa"/>
            <w:vAlign w:val="center"/>
          </w:tcPr>
          <w:p w14:paraId="066EF868" w14:textId="69EF6265" w:rsidR="00156201" w:rsidRPr="00D10BCC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6A3C71F7" w14:textId="37EDD350" w:rsidR="00156201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18/2568</w:t>
            </w:r>
          </w:p>
        </w:tc>
        <w:tc>
          <w:tcPr>
            <w:tcW w:w="993" w:type="dxa"/>
            <w:vAlign w:val="center"/>
          </w:tcPr>
          <w:p w14:paraId="2BECF5CF" w14:textId="5D16352D" w:rsidR="00156201" w:rsidRDefault="00156201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3C9EE150" w14:textId="77777777" w:rsidR="00156201" w:rsidRPr="00D10BCC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156201" w:rsidRPr="00D10BCC" w14:paraId="13F23BF1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286901AD" w14:textId="4368A5FD" w:rsidR="00156201" w:rsidRDefault="00156201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375" w:type="dxa"/>
          </w:tcPr>
          <w:p w14:paraId="40E9C72B" w14:textId="15009D77" w:rsidR="00156201" w:rsidRPr="00B524D8" w:rsidRDefault="00156201" w:rsidP="00156201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>
              <w:rPr>
                <w:rFonts w:cs="TH Sarabun New" w:hint="cs"/>
                <w:b w:val="0"/>
                <w:bCs w:val="0"/>
                <w:sz w:val="32"/>
                <w:szCs w:val="32"/>
                <w:cs/>
              </w:rPr>
              <w:t>มวลชนและชุมชนสัมพันธ์ฯ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5F721F90" w14:textId="03B97888" w:rsidR="00156201" w:rsidRPr="00D10BCC" w:rsidRDefault="00156201" w:rsidP="00156201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มี.ค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</w:tcPr>
          <w:p w14:paraId="3831CFB9" w14:textId="679728D9" w:rsidR="00156201" w:rsidRDefault="00156201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2,500</w:t>
            </w:r>
          </w:p>
        </w:tc>
        <w:tc>
          <w:tcPr>
            <w:tcW w:w="1999" w:type="dxa"/>
            <w:vAlign w:val="center"/>
          </w:tcPr>
          <w:p w14:paraId="69FAC213" w14:textId="1F9E99D4" w:rsidR="00156201" w:rsidRPr="00D10BCC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53F432E2" w14:textId="6F4DF9EB" w:rsidR="00156201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19/2568</w:t>
            </w:r>
          </w:p>
        </w:tc>
        <w:tc>
          <w:tcPr>
            <w:tcW w:w="993" w:type="dxa"/>
            <w:vAlign w:val="center"/>
          </w:tcPr>
          <w:p w14:paraId="5A50FC17" w14:textId="3802EFF7" w:rsidR="00156201" w:rsidRDefault="00156201" w:rsidP="005B6DE9">
            <w:pPr>
              <w:pStyle w:val="a3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6FE3DF16" w14:textId="77777777" w:rsidR="00156201" w:rsidRPr="00D10BCC" w:rsidRDefault="00156201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14:paraId="62F67697" w14:textId="77777777" w:rsidR="00561658" w:rsidRDefault="00561658" w:rsidP="00561658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306330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59E43A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A45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6958353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DBE38B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B4FD8C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06FCA96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68A99D0" w14:textId="77777777" w:rsidR="00DA1A17" w:rsidRDefault="00DA1A17">
      <w:pPr>
        <w:rPr>
          <w:rFonts w:hint="cs"/>
        </w:rPr>
      </w:pPr>
    </w:p>
    <w:sectPr w:rsidR="00DA1A17" w:rsidSect="00E1315F">
      <w:pgSz w:w="11906" w:h="16838" w:code="9"/>
      <w:pgMar w:top="851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6"/>
    <w:rsid w:val="00156201"/>
    <w:rsid w:val="0022232C"/>
    <w:rsid w:val="003B3B46"/>
    <w:rsid w:val="003D5320"/>
    <w:rsid w:val="00561658"/>
    <w:rsid w:val="005B6DE9"/>
    <w:rsid w:val="005F1C38"/>
    <w:rsid w:val="0063606C"/>
    <w:rsid w:val="00663FC4"/>
    <w:rsid w:val="00B16043"/>
    <w:rsid w:val="00B524D8"/>
    <w:rsid w:val="00D10BCC"/>
    <w:rsid w:val="00DA1A17"/>
    <w:rsid w:val="00DF3CB9"/>
    <w:rsid w:val="00E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92A"/>
  <w15:chartTrackingRefBased/>
  <w15:docId w15:val="{215EFBCC-E555-49E8-9BD4-6B73593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658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658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561658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table" w:styleId="a5">
    <w:name w:val="Table Grid"/>
    <w:basedOn w:val="a1"/>
    <w:uiPriority w:val="39"/>
    <w:rsid w:val="0056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160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วัชรพล ภู่พวง</cp:lastModifiedBy>
  <cp:revision>8</cp:revision>
  <cp:lastPrinted>2024-04-25T08:25:00Z</cp:lastPrinted>
  <dcterms:created xsi:type="dcterms:W3CDTF">2024-04-25T08:38:00Z</dcterms:created>
  <dcterms:modified xsi:type="dcterms:W3CDTF">2025-04-09T03:47:00Z</dcterms:modified>
</cp:coreProperties>
</file>