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00AE1C93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24D96C4F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7B17053F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AF751D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กุมภาพันธ์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880F48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7B17053F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AF751D">
                        <w:rPr>
                          <w:rFonts w:hint="cs"/>
                          <w:sz w:val="44"/>
                          <w:szCs w:val="52"/>
                          <w:cs/>
                        </w:rPr>
                        <w:t>กุมภาพันธ์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</w:t>
                      </w:r>
                      <w:r w:rsidR="00880F48">
                        <w:rPr>
                          <w:rFonts w:hint="cs"/>
                          <w:sz w:val="44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243EF235" w:rsidR="00B9208A" w:rsidRDefault="00B9208A" w:rsidP="00751D19"/>
    <w:p w14:paraId="222C0DEF" w14:textId="32634CBF" w:rsidR="00B9208A" w:rsidRDefault="00B9208A" w:rsidP="00751D19"/>
    <w:p w14:paraId="3D96581A" w14:textId="5FBF2729" w:rsidR="00B9208A" w:rsidRPr="00513CA6" w:rsidRDefault="00B9208A" w:rsidP="00751D19">
      <w:pPr>
        <w:rPr>
          <w:b/>
          <w:bCs/>
          <w:sz w:val="28"/>
          <w:szCs w:val="36"/>
        </w:rPr>
      </w:pPr>
    </w:p>
    <w:p w14:paraId="7561B738" w14:textId="13667A3A" w:rsidR="000B5451" w:rsidRDefault="000B5451" w:rsidP="000B5451">
      <w:r w:rsidRPr="000B5451">
        <w:rPr>
          <w:rFonts w:cs="Cordia New"/>
          <w:b/>
          <w:bCs/>
          <w:sz w:val="28"/>
          <w:szCs w:val="36"/>
          <w:cs/>
        </w:rPr>
        <w:t xml:space="preserve">   วันนี้ (19 ก.พ. 2568) เวลา 09.30น.</w:t>
      </w:r>
      <w:r>
        <w:rPr>
          <w:rFonts w:hint="cs"/>
          <w:b/>
          <w:bCs/>
          <w:sz w:val="28"/>
          <w:szCs w:val="36"/>
          <w:cs/>
        </w:rPr>
        <w:t xml:space="preserve"> </w:t>
      </w:r>
      <w:r w:rsidRPr="000B5451">
        <w:rPr>
          <w:rFonts w:cs="Cordia New"/>
          <w:b/>
          <w:bCs/>
          <w:sz w:val="28"/>
          <w:szCs w:val="36"/>
          <w:cs/>
        </w:rPr>
        <w:t xml:space="preserve">นายกชเดชา กลุ่มไหม นายกเทศมนตรีตำบลเพชรเมืองทอง ประธาน กต.ตร.  พ.ต.อ.ยศพงษ์ กุลดิลก  ผกก.สภ.แสวงหา พร้อม กต.ตร.สภ.แสวงหา ประชุม กต.ตร. ครั้งที่ 5 ประจำเดือน กุมภาพันธ์ 2568 </w:t>
      </w:r>
    </w:p>
    <w:p w14:paraId="0ECD1B3B" w14:textId="29933868" w:rsidR="00196784" w:rsidRDefault="000B5451" w:rsidP="000B5451">
      <w:pPr>
        <w:jc w:val="center"/>
      </w:pPr>
      <w:r>
        <w:rPr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4B12AF1D" wp14:editId="3C57C188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3291840" cy="2484755"/>
            <wp:effectExtent l="0" t="0" r="3810" b="0"/>
            <wp:wrapNone/>
            <wp:docPr id="960754379" name="รูปภาพ 2" descr="รูปภาพประกอบด้วย ในร่ม, เสื้อผ้า, คน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54379" name="รูปภาพ 2" descr="รูปภาพประกอบด้วย ในร่ม, เสื้อผ้า, คน, เฟอร์นิเจอร์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h-TH"/>
        </w:rPr>
        <w:drawing>
          <wp:anchor distT="0" distB="0" distL="114300" distR="114300" simplePos="0" relativeHeight="251661312" behindDoc="0" locked="0" layoutInCell="1" allowOverlap="1" wp14:anchorId="25C7DDB3" wp14:editId="320D1E7F">
            <wp:simplePos x="0" y="0"/>
            <wp:positionH relativeFrom="column">
              <wp:posOffset>3512820</wp:posOffset>
            </wp:positionH>
            <wp:positionV relativeFrom="paragraph">
              <wp:posOffset>283845</wp:posOffset>
            </wp:positionV>
            <wp:extent cx="3162300" cy="2484755"/>
            <wp:effectExtent l="0" t="0" r="0" b="0"/>
            <wp:wrapNone/>
            <wp:docPr id="1568019538" name="รูปภาพ 3" descr="รูปภาพประกอบด้วย ในร่ม, เฟอร์นิเจอร์, คน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19538" name="รูปภาพ 3" descr="รูปภาพประกอบด้วย ในร่ม, เฟอร์นิเจอร์, คน, เสื้อผ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EBC2C" w14:textId="49BBC0CE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5656D16E" w14:textId="1C150168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60E6426B" w14:textId="32401F5F" w:rsidR="00513CA6" w:rsidRPr="00513CA6" w:rsidRDefault="00513CA6" w:rsidP="00513CA6"/>
    <w:p w14:paraId="2EC03F97" w14:textId="2FA42A6D" w:rsidR="00513CA6" w:rsidRPr="00513CA6" w:rsidRDefault="00513CA6" w:rsidP="00513CA6"/>
    <w:p w14:paraId="5DBE1CCD" w14:textId="573ABB00" w:rsidR="00513CA6" w:rsidRPr="00513CA6" w:rsidRDefault="00513CA6" w:rsidP="00513CA6"/>
    <w:p w14:paraId="4F401E6B" w14:textId="5E0A272D" w:rsidR="00513CA6" w:rsidRPr="00513CA6" w:rsidRDefault="00513CA6" w:rsidP="00513CA6"/>
    <w:p w14:paraId="2EF20853" w14:textId="49F28DE7" w:rsidR="00513CA6" w:rsidRPr="00513CA6" w:rsidRDefault="00513CA6" w:rsidP="00513CA6"/>
    <w:p w14:paraId="389BA9C6" w14:textId="5FF4BCEB" w:rsidR="00513CA6" w:rsidRDefault="00513CA6" w:rsidP="00513CA6"/>
    <w:p w14:paraId="3C912DAC" w14:textId="7D2332F5" w:rsidR="00513CA6" w:rsidRDefault="00513CA6" w:rsidP="00513CA6"/>
    <w:p w14:paraId="02DD396A" w14:textId="475D3787" w:rsidR="00513CA6" w:rsidRDefault="000B5451" w:rsidP="00513CA6">
      <w:r>
        <w:rPr>
          <w:noProof/>
        </w:rPr>
        <w:drawing>
          <wp:anchor distT="0" distB="0" distL="114300" distR="114300" simplePos="0" relativeHeight="251662336" behindDoc="1" locked="0" layoutInCell="1" allowOverlap="1" wp14:anchorId="21ED0725" wp14:editId="36F36241">
            <wp:simplePos x="0" y="0"/>
            <wp:positionH relativeFrom="column">
              <wp:posOffset>0</wp:posOffset>
            </wp:positionH>
            <wp:positionV relativeFrom="paragraph">
              <wp:posOffset>254635</wp:posOffset>
            </wp:positionV>
            <wp:extent cx="3302646" cy="2476500"/>
            <wp:effectExtent l="0" t="0" r="0" b="0"/>
            <wp:wrapNone/>
            <wp:docPr id="1084001521" name="รูปภาพ 4" descr="รูปภาพประกอบด้วย ในร่ม, คน, เสื้อผ้า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01521" name="รูปภาพ 4" descr="รูปภาพประกอบด้วย ในร่ม, คน, เสื้อผ้า, เฟอร์นิเจอร์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139" cy="2481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2AE2B" w14:textId="239E66B7" w:rsidR="00513CA6" w:rsidRDefault="000B5451" w:rsidP="00513CA6">
      <w:pPr>
        <w:tabs>
          <w:tab w:val="left" w:pos="3168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AE376A" wp14:editId="32F68905">
            <wp:simplePos x="0" y="0"/>
            <wp:positionH relativeFrom="column">
              <wp:posOffset>3512820</wp:posOffset>
            </wp:positionH>
            <wp:positionV relativeFrom="paragraph">
              <wp:posOffset>14605</wp:posOffset>
            </wp:positionV>
            <wp:extent cx="3150157" cy="2430780"/>
            <wp:effectExtent l="0" t="0" r="0" b="7620"/>
            <wp:wrapNone/>
            <wp:docPr id="1561592613" name="รูปภาพ 5" descr="รูปภาพประกอบด้วย ในร่ม, เฟอร์นิเจอร์, เก้าอี้, อาคารสำนักง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92613" name="รูปภาพ 5" descr="รูปภาพประกอบด้วย ในร่ม, เฟอร์นิเจอร์, เก้าอี้, อาคารสำนักงาน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325" cy="243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CA6">
        <w:rPr>
          <w:cs/>
        </w:rPr>
        <w:tab/>
      </w:r>
    </w:p>
    <w:p w14:paraId="17AE5DF0" w14:textId="482A8E35" w:rsidR="00513CA6" w:rsidRPr="00513CA6" w:rsidRDefault="000B5451" w:rsidP="000B5451">
      <w:pPr>
        <w:tabs>
          <w:tab w:val="left" w:pos="6540"/>
        </w:tabs>
      </w:pPr>
      <w:r>
        <w:tab/>
      </w:r>
    </w:p>
    <w:p w14:paraId="6B18CCFF" w14:textId="6D2976B9" w:rsidR="00513CA6" w:rsidRPr="00513CA6" w:rsidRDefault="00513CA6" w:rsidP="00513CA6"/>
    <w:p w14:paraId="2CDD7683" w14:textId="7D6C540C" w:rsidR="00513CA6" w:rsidRPr="00513CA6" w:rsidRDefault="00513CA6" w:rsidP="00513CA6"/>
    <w:p w14:paraId="0BEF455A" w14:textId="77777777" w:rsidR="00513CA6" w:rsidRPr="00513CA6" w:rsidRDefault="00513CA6" w:rsidP="00513CA6"/>
    <w:p w14:paraId="57EC567D" w14:textId="77777777" w:rsidR="00513CA6" w:rsidRPr="00513CA6" w:rsidRDefault="00513CA6" w:rsidP="00513CA6"/>
    <w:p w14:paraId="56F6EAAD" w14:textId="710EF983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97703A2" w14:textId="3151207F" w:rsidR="00513CA6" w:rsidRPr="00513CA6" w:rsidRDefault="00513CA6" w:rsidP="00513CA6">
      <w:pPr>
        <w:rPr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B5451"/>
    <w:rsid w:val="000D6490"/>
    <w:rsid w:val="000E00EB"/>
    <w:rsid w:val="001140AD"/>
    <w:rsid w:val="00193865"/>
    <w:rsid w:val="00196784"/>
    <w:rsid w:val="001E3B47"/>
    <w:rsid w:val="0020154A"/>
    <w:rsid w:val="003707D3"/>
    <w:rsid w:val="003B14A9"/>
    <w:rsid w:val="00452411"/>
    <w:rsid w:val="0046478D"/>
    <w:rsid w:val="00513CA6"/>
    <w:rsid w:val="006032CA"/>
    <w:rsid w:val="00663FC4"/>
    <w:rsid w:val="00751D19"/>
    <w:rsid w:val="00842143"/>
    <w:rsid w:val="00880F48"/>
    <w:rsid w:val="008B1CE5"/>
    <w:rsid w:val="00A66758"/>
    <w:rsid w:val="00AD3667"/>
    <w:rsid w:val="00AF751D"/>
    <w:rsid w:val="00B9208A"/>
    <w:rsid w:val="00C56D4A"/>
    <w:rsid w:val="00CC0117"/>
    <w:rsid w:val="00CC68EA"/>
    <w:rsid w:val="00D76AD7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3</cp:revision>
  <dcterms:created xsi:type="dcterms:W3CDTF">2025-04-22T08:56:00Z</dcterms:created>
  <dcterms:modified xsi:type="dcterms:W3CDTF">2025-04-22T08:56:00Z</dcterms:modified>
</cp:coreProperties>
</file>